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48B6" w14:textId="77777777" w:rsidR="0033445C" w:rsidRDefault="0033445C" w:rsidP="0033445C">
      <w:pPr>
        <w:spacing w:line="240" w:lineRule="auto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BD5EE" wp14:editId="3C1AB712">
                <wp:simplePos x="0" y="0"/>
                <wp:positionH relativeFrom="column">
                  <wp:posOffset>2256155</wp:posOffset>
                </wp:positionH>
                <wp:positionV relativeFrom="paragraph">
                  <wp:posOffset>-227330</wp:posOffset>
                </wp:positionV>
                <wp:extent cx="3200400" cy="457200"/>
                <wp:effectExtent l="0" t="0" r="19050" b="19050"/>
                <wp:wrapNone/>
                <wp:docPr id="2" name="Text Box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91C8" w14:textId="77777777" w:rsidR="0033445C" w:rsidRPr="00732B2D" w:rsidRDefault="0033445C" w:rsidP="0033445C">
                            <w:pPr>
                              <w:rPr>
                                <w:b/>
                                <w:color w:val="FF0000"/>
                                <w:lang w:val="de-CH"/>
                              </w:rPr>
                            </w:pPr>
                            <w:r w:rsidRPr="00732B2D">
                              <w:rPr>
                                <w:b/>
                                <w:color w:val="FF0000"/>
                                <w:lang w:val="de-CH"/>
                              </w:rPr>
                              <w:t>Auf Wunsch erstellen wir einen kostenlosen maßgeschneiderten LV- Vorschlag für Sie.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B8E58" id="_x0000_t202" coordsize="21600,21600" o:spt="202" path="m,l,21600r21600,l21600,xe">
                <v:stroke joinstyle="miter"/>
                <v:path gradientshapeok="t" o:connecttype="rect"/>
              </v:shapetype>
              <v:shape id="Text Box 2532" o:spid="_x0000_s1026" type="#_x0000_t202" style="position:absolute;margin-left:177.65pt;margin-top:-17.9pt;width:25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" strokecolor="red" strokeweight="1pt">
                <v:textbox>
                  <w:txbxContent>
                    <w:p w:rsidR="0033445C" w:rsidRPr="00732B2D" w:rsidRDefault="0033445C" w:rsidP="0033445C">
                      <w:pPr>
                        <w:rPr>
                          <w:b/>
                          <w:color w:val="FF0000"/>
                          <w:lang w:val="de-CH"/>
                        </w:rPr>
                      </w:pPr>
                      <w:r w:rsidRPr="00732B2D">
                        <w:rPr>
                          <w:b/>
                          <w:color w:val="FF0000"/>
                          <w:lang w:val="de-CH"/>
                        </w:rPr>
                        <w:t>Auf Wunsch erstellen wir einen kostenlosen maßgeschneiderten LV- Vorschlag für Sie.</w:t>
                      </w:r>
                    </w:p>
                  </w:txbxContent>
                </v:textbox>
              </v:shape>
            </w:pict>
          </mc:Fallback>
        </mc:AlternateContent>
      </w:r>
    </w:p>
    <w:p w14:paraId="6941250A" w14:textId="77777777" w:rsidR="0033445C" w:rsidRDefault="0033445C" w:rsidP="0033445C">
      <w:pPr>
        <w:spacing w:line="240" w:lineRule="auto"/>
        <w:rPr>
          <w:b/>
        </w:rPr>
      </w:pPr>
    </w:p>
    <w:p w14:paraId="0336CFF2" w14:textId="77777777" w:rsidR="00591E75" w:rsidRDefault="0033445C" w:rsidP="00591E75">
      <w:pPr>
        <w:pStyle w:val="berschrift5"/>
        <w:spacing w:before="0" w:after="120"/>
        <w:rPr>
          <w:b/>
          <w:sz w:val="24"/>
          <w:szCs w:val="24"/>
        </w:rPr>
      </w:pPr>
      <w:r>
        <w:rPr>
          <w:b/>
          <w:sz w:val="24"/>
          <w:szCs w:val="24"/>
        </w:rPr>
        <w:t>Ausschr</w:t>
      </w:r>
      <w:r w:rsidR="00591E75">
        <w:rPr>
          <w:b/>
          <w:sz w:val="24"/>
          <w:szCs w:val="24"/>
        </w:rPr>
        <w:t>eibungstext</w:t>
      </w:r>
    </w:p>
    <w:p w14:paraId="68D42C30" w14:textId="77777777" w:rsidR="00D90BBB" w:rsidRPr="00D90BBB" w:rsidRDefault="00D90BBB" w:rsidP="00591E75">
      <w:pPr>
        <w:pStyle w:val="berschrift5"/>
        <w:spacing w:before="0" w:after="120"/>
        <w:rPr>
          <w:b/>
          <w:sz w:val="24"/>
          <w:szCs w:val="24"/>
        </w:rPr>
      </w:pPr>
      <w:proofErr w:type="spellStart"/>
      <w:r w:rsidRPr="00D90BBB">
        <w:rPr>
          <w:b/>
          <w:sz w:val="24"/>
          <w:szCs w:val="24"/>
        </w:rPr>
        <w:t>Geilinger</w:t>
      </w:r>
      <w:proofErr w:type="spellEnd"/>
      <w:r w:rsidRPr="00D90BBB">
        <w:rPr>
          <w:b/>
          <w:sz w:val="24"/>
          <w:szCs w:val="24"/>
        </w:rPr>
        <w:t>-</w:t>
      </w:r>
      <w:r w:rsidR="00F7529D">
        <w:rPr>
          <w:b/>
          <w:sz w:val="24"/>
          <w:szCs w:val="24"/>
        </w:rPr>
        <w:t>Mini</w:t>
      </w:r>
      <w:r w:rsidRPr="00D90BBB">
        <w:rPr>
          <w:rFonts w:cs="Arial"/>
          <w:b/>
          <w:sz w:val="24"/>
          <w:szCs w:val="24"/>
          <w:vertAlign w:val="superscript"/>
        </w:rPr>
        <w:t>®</w:t>
      </w:r>
      <w:r w:rsidR="0033445C">
        <w:rPr>
          <w:b/>
          <w:sz w:val="24"/>
          <w:szCs w:val="24"/>
        </w:rPr>
        <w:t xml:space="preserve">: </w:t>
      </w:r>
      <w:r w:rsidR="00D54ECD">
        <w:rPr>
          <w:b/>
          <w:sz w:val="24"/>
          <w:szCs w:val="24"/>
        </w:rPr>
        <w:t>Lieferung</w:t>
      </w:r>
      <w:r w:rsidR="0033445C">
        <w:rPr>
          <w:b/>
          <w:sz w:val="24"/>
          <w:szCs w:val="24"/>
        </w:rPr>
        <w:t xml:space="preserve"> frei Baustelle </w:t>
      </w:r>
      <w:proofErr w:type="spellStart"/>
      <w:r w:rsidR="0033445C">
        <w:rPr>
          <w:b/>
          <w:sz w:val="24"/>
          <w:szCs w:val="24"/>
        </w:rPr>
        <w:t>unabgeladen</w:t>
      </w:r>
      <w:proofErr w:type="spellEnd"/>
    </w:p>
    <w:p w14:paraId="2EB00CE6" w14:textId="77777777" w:rsidR="00BA3910" w:rsidRPr="009C6B39" w:rsidRDefault="00F7529D" w:rsidP="0033445C">
      <w:pPr>
        <w:spacing w:line="240" w:lineRule="auto"/>
        <w:rPr>
          <w:bCs/>
        </w:rPr>
      </w:pPr>
      <w:proofErr w:type="spellStart"/>
      <w:r w:rsidRPr="0033445C">
        <w:rPr>
          <w:szCs w:val="22"/>
        </w:rPr>
        <w:t>Geilinger</w:t>
      </w:r>
      <w:proofErr w:type="spellEnd"/>
      <w:r w:rsidRPr="0033445C">
        <w:rPr>
          <w:szCs w:val="22"/>
        </w:rPr>
        <w:t>-Mini</w:t>
      </w:r>
      <w:r w:rsidRPr="0033445C">
        <w:rPr>
          <w:rFonts w:cs="Arial"/>
          <w:szCs w:val="22"/>
          <w:vertAlign w:val="superscript"/>
        </w:rPr>
        <w:t>®</w:t>
      </w:r>
      <w:r w:rsidRPr="00F7529D">
        <w:rPr>
          <w:rFonts w:cs="Arial"/>
          <w:b/>
          <w:szCs w:val="22"/>
          <w:vertAlign w:val="superscript"/>
        </w:rPr>
        <w:t xml:space="preserve"> </w:t>
      </w:r>
      <w:r w:rsidRPr="00F7529D">
        <w:rPr>
          <w:rFonts w:cs="Arial"/>
          <w:bCs/>
          <w:szCs w:val="22"/>
        </w:rPr>
        <w:t xml:space="preserve">ist eine </w:t>
      </w:r>
      <w:r w:rsidR="00591E75">
        <w:rPr>
          <w:rFonts w:cs="Arial"/>
          <w:bCs/>
          <w:szCs w:val="22"/>
        </w:rPr>
        <w:t>Verbunds</w:t>
      </w:r>
      <w:r w:rsidRPr="00F7529D">
        <w:rPr>
          <w:rFonts w:cs="Arial"/>
          <w:bCs/>
          <w:szCs w:val="22"/>
        </w:rPr>
        <w:t>tütze</w:t>
      </w:r>
      <w:r w:rsidR="0033445C">
        <w:rPr>
          <w:rFonts w:cs="Arial"/>
          <w:bCs/>
          <w:szCs w:val="22"/>
        </w:rPr>
        <w:t>,</w:t>
      </w:r>
      <w:r w:rsidRPr="00F7529D">
        <w:rPr>
          <w:rFonts w:cs="Arial"/>
          <w:bCs/>
          <w:szCs w:val="22"/>
        </w:rPr>
        <w:t xml:space="preserve"> bestehend aus einem Kern und einem Rohrmantel aus Stahl. Der Zwischenraum wird werkseitig ausbetoniert. </w:t>
      </w:r>
      <w:proofErr w:type="spellStart"/>
      <w:r w:rsidR="00BA3910" w:rsidRPr="009C6B39">
        <w:t>Geilinger</w:t>
      </w:r>
      <w:proofErr w:type="spellEnd"/>
      <w:r w:rsidR="00BA3910" w:rsidRPr="009C6B39">
        <w:t>-Mini</w:t>
      </w:r>
      <w:r w:rsidR="00BA3910" w:rsidRPr="009C6B39">
        <w:rPr>
          <w:vertAlign w:val="superscript"/>
        </w:rPr>
        <w:t xml:space="preserve">® </w:t>
      </w:r>
      <w:r w:rsidR="00BA3910" w:rsidRPr="009C6B39">
        <w:rPr>
          <w:bCs/>
        </w:rPr>
        <w:t>ist vom Deutschen Institut für Bau</w:t>
      </w:r>
      <w:r w:rsidR="00BA3910">
        <w:rPr>
          <w:bCs/>
        </w:rPr>
        <w:t>technik DIBt</w:t>
      </w:r>
      <w:r w:rsidR="00BA3910" w:rsidRPr="009C6B39">
        <w:rPr>
          <w:bCs/>
        </w:rPr>
        <w:t xml:space="preserve"> typengeprüft (Prüfbericht Nr. TP-08/005). </w:t>
      </w:r>
      <w:r w:rsidR="00BA3910" w:rsidRPr="009C6B39">
        <w:t xml:space="preserve">Der statische Nachweis der Stützen im Kalt- und Heißzustand ist vom Stützenlieferanten in prüffähiger Form zu erstellen und mit den Werkstattplänen in die Einheitspreise einzurechnen. </w:t>
      </w:r>
      <w:r w:rsidR="00BA3910" w:rsidRPr="009C6B39">
        <w:rPr>
          <w:bCs/>
        </w:rPr>
        <w:t xml:space="preserve"> </w:t>
      </w:r>
    </w:p>
    <w:p w14:paraId="32EBADC5" w14:textId="77777777" w:rsidR="00BA3910" w:rsidRDefault="00BA3910" w:rsidP="00BA3910">
      <w:pPr>
        <w:spacing w:line="240" w:lineRule="auto"/>
        <w:rPr>
          <w:bCs/>
        </w:rPr>
      </w:pPr>
    </w:p>
    <w:p w14:paraId="16762CB8" w14:textId="77777777" w:rsidR="00237312" w:rsidRDefault="0033445C" w:rsidP="0033445C">
      <w:pPr>
        <w:spacing w:line="288" w:lineRule="auto"/>
        <w:ind w:right="-426"/>
        <w:rPr>
          <w:b/>
        </w:rPr>
      </w:pPr>
      <w:r w:rsidRPr="0033445C">
        <w:t>Stützenbezeichnung:</w:t>
      </w:r>
      <w:r w:rsidR="00237312">
        <w:rPr>
          <w:b/>
        </w:rPr>
        <w:tab/>
      </w:r>
      <w:r w:rsidR="00237312">
        <w:rPr>
          <w:b/>
        </w:rPr>
        <w:tab/>
      </w:r>
      <w:r w:rsidR="00237312">
        <w:rPr>
          <w:b/>
        </w:rPr>
        <w:tab/>
      </w:r>
      <w:r w:rsidR="00237312">
        <w:rPr>
          <w:b/>
        </w:rPr>
        <w:tab/>
      </w:r>
      <w:r w:rsidRPr="001752C2">
        <w:rPr>
          <w:color w:val="339966"/>
          <w:sz w:val="18"/>
          <w:szCs w:val="18"/>
        </w:rPr>
        <w:t>(</w:t>
      </w:r>
      <w:r>
        <w:rPr>
          <w:color w:val="339966"/>
          <w:sz w:val="18"/>
          <w:szCs w:val="18"/>
        </w:rPr>
        <w:t xml:space="preserve">mögliche </w:t>
      </w:r>
      <w:r w:rsidRPr="001752C2">
        <w:rPr>
          <w:color w:val="339966"/>
          <w:sz w:val="18"/>
          <w:szCs w:val="18"/>
        </w:rPr>
        <w:t>beliebige Bezeichnung, z. B.</w:t>
      </w:r>
      <w:r>
        <w:rPr>
          <w:color w:val="339966"/>
          <w:sz w:val="18"/>
          <w:szCs w:val="18"/>
        </w:rPr>
        <w:t xml:space="preserve"> Statische Position)</w:t>
      </w:r>
    </w:p>
    <w:p w14:paraId="4E9E53A1" w14:textId="77777777" w:rsidR="00F7529D" w:rsidRPr="007C7716" w:rsidRDefault="00F7529D" w:rsidP="00F7529D">
      <w:pPr>
        <w:spacing w:line="288" w:lineRule="auto"/>
        <w:rPr>
          <w:color w:val="339966"/>
        </w:rPr>
      </w:pPr>
      <w:r w:rsidRPr="00237312">
        <w:t xml:space="preserve">Feuerwiderstand: </w:t>
      </w:r>
      <w:r w:rsidR="00CF26CD" w:rsidRPr="00237312">
        <w:rPr>
          <w:i/>
          <w:color w:val="339966"/>
          <w:sz w:val="16"/>
          <w:szCs w:val="16"/>
        </w:rPr>
        <w:t>(bitte auswählen)</w:t>
      </w:r>
      <w:r w:rsidRPr="00237312">
        <w:tab/>
      </w:r>
      <w:r w:rsidRPr="00237312">
        <w:tab/>
      </w:r>
      <w:r w:rsidRPr="00237312">
        <w:rPr>
          <w:color w:val="339966"/>
        </w:rPr>
        <w:t>R30 / R60 / R90</w:t>
      </w:r>
      <w:r w:rsidRPr="00CF26CD">
        <w:rPr>
          <w:color w:val="339966"/>
        </w:rPr>
        <w:t xml:space="preserve"> </w:t>
      </w:r>
    </w:p>
    <w:p w14:paraId="2AFB1797" w14:textId="77777777" w:rsidR="00237312" w:rsidRDefault="00F7529D" w:rsidP="00F7529D">
      <w:pPr>
        <w:spacing w:line="288" w:lineRule="auto"/>
        <w:ind w:hanging="567"/>
      </w:pPr>
      <w:r w:rsidRPr="007C7716">
        <w:rPr>
          <w:color w:val="339966"/>
        </w:rPr>
        <w:tab/>
      </w:r>
      <w:r w:rsidRPr="007C7716">
        <w:t>Stützenquerschnitt, außen:</w:t>
      </w:r>
      <w:r w:rsidRPr="007C7716">
        <w:tab/>
      </w:r>
      <w:r w:rsidRPr="007C7716">
        <w:tab/>
      </w:r>
      <w:r w:rsidRPr="007C7716">
        <w:tab/>
      </w:r>
      <w:r w:rsidR="00237312">
        <w:t xml:space="preserve">a/b bzw. </w:t>
      </w:r>
      <w:r w:rsidRPr="007C7716">
        <w:rPr>
          <w:rFonts w:cs="Arial"/>
        </w:rPr>
        <w:t>Ø</w:t>
      </w:r>
      <w:r w:rsidR="00D35714">
        <w:rPr>
          <w:rFonts w:cs="Arial"/>
        </w:rPr>
        <w:t xml:space="preserve"> =</w:t>
      </w:r>
      <w:r w:rsidR="00237312">
        <w:rPr>
          <w:rFonts w:cs="Arial"/>
        </w:rPr>
        <w:t xml:space="preserve"> </w:t>
      </w:r>
      <w:r w:rsidRPr="007C7716">
        <w:t xml:space="preserve">............. mm </w:t>
      </w:r>
    </w:p>
    <w:p w14:paraId="7DC4B5FF" w14:textId="77777777" w:rsidR="00F7529D" w:rsidRPr="007C7716" w:rsidRDefault="00F7529D" w:rsidP="00237312">
      <w:pPr>
        <w:spacing w:line="288" w:lineRule="auto"/>
      </w:pPr>
      <w:r w:rsidRPr="007C7716">
        <w:t>max. Stützenlasten (charakteristisch):</w:t>
      </w:r>
      <w:r w:rsidRPr="007C7716">
        <w:tab/>
      </w:r>
      <w:proofErr w:type="spellStart"/>
      <w:r w:rsidRPr="007C7716">
        <w:t>N</w:t>
      </w:r>
      <w:r w:rsidRPr="007C7716">
        <w:rPr>
          <w:vertAlign w:val="subscript"/>
        </w:rPr>
        <w:t>G,k</w:t>
      </w:r>
      <w:proofErr w:type="spellEnd"/>
      <w:r w:rsidRPr="007C7716">
        <w:rPr>
          <w:vertAlign w:val="subscript"/>
        </w:rPr>
        <w:t xml:space="preserve"> </w:t>
      </w:r>
      <w:r w:rsidRPr="007C7716">
        <w:t xml:space="preserve">= ................ kN, </w:t>
      </w:r>
      <w:proofErr w:type="spellStart"/>
      <w:r w:rsidRPr="007C7716">
        <w:t>N</w:t>
      </w:r>
      <w:r w:rsidRPr="007C7716">
        <w:rPr>
          <w:vertAlign w:val="subscript"/>
        </w:rPr>
        <w:t>Q,k</w:t>
      </w:r>
      <w:proofErr w:type="spellEnd"/>
      <w:r w:rsidRPr="007C7716">
        <w:rPr>
          <w:vertAlign w:val="subscript"/>
        </w:rPr>
        <w:t xml:space="preserve"> </w:t>
      </w:r>
      <w:r w:rsidRPr="007C7716">
        <w:rPr>
          <w:szCs w:val="22"/>
        </w:rPr>
        <w:t>= ................ kN</w:t>
      </w:r>
      <w:r w:rsidRPr="007C7716">
        <w:br/>
        <w:t>Länge (OK Decke-UK Decke):</w:t>
      </w:r>
      <w:r w:rsidRPr="007C7716">
        <w:tab/>
      </w:r>
      <w:r w:rsidRPr="007C7716">
        <w:tab/>
        <w:t>L</w:t>
      </w:r>
      <w:r w:rsidRPr="007C7716">
        <w:rPr>
          <w:vertAlign w:val="subscript"/>
        </w:rPr>
        <w:t xml:space="preserve">   </w:t>
      </w:r>
      <w:r w:rsidRPr="007C7716">
        <w:t>= ................ mm</w:t>
      </w:r>
    </w:p>
    <w:p w14:paraId="7E86F60A" w14:textId="77777777" w:rsidR="00F7529D" w:rsidRPr="007C7716" w:rsidRDefault="00F7529D" w:rsidP="00F7529D">
      <w:pPr>
        <w:spacing w:line="288" w:lineRule="auto"/>
      </w:pPr>
      <w:r>
        <w:t>Mit angeschweiß</w:t>
      </w:r>
      <w:r w:rsidRPr="007C7716">
        <w:t xml:space="preserve">ter bündiger </w:t>
      </w:r>
    </w:p>
    <w:p w14:paraId="1A99C7F5" w14:textId="77777777" w:rsidR="00237312" w:rsidRDefault="00F7529D" w:rsidP="00F7529D">
      <w:pPr>
        <w:spacing w:line="288" w:lineRule="auto"/>
      </w:pPr>
      <w:r>
        <w:t>Fuß</w:t>
      </w:r>
      <w:r w:rsidR="00237312">
        <w:t xml:space="preserve">- und Kopfplatte, </w:t>
      </w:r>
    </w:p>
    <w:p w14:paraId="1898D241" w14:textId="77777777" w:rsidR="00F7529D" w:rsidRPr="007C7716" w:rsidRDefault="00F7529D" w:rsidP="00F7529D">
      <w:pPr>
        <w:spacing w:line="288" w:lineRule="auto"/>
      </w:pPr>
      <w:r w:rsidRPr="007C7716">
        <w:t xml:space="preserve">ausbetoniert geliefert. </w:t>
      </w:r>
    </w:p>
    <w:p w14:paraId="39C6CFB2" w14:textId="77777777" w:rsidR="0033445C" w:rsidRDefault="00F7529D" w:rsidP="00591E75">
      <w:pPr>
        <w:spacing w:line="240" w:lineRule="auto"/>
      </w:pPr>
      <w:r w:rsidRPr="007C7716">
        <w:t>Oberfl</w:t>
      </w:r>
      <w:r w:rsidR="00237312">
        <w:t>ächenschutz des Mantelrohres:</w:t>
      </w:r>
      <w:r w:rsidR="00237312">
        <w:tab/>
        <w:t xml:space="preserve">Sa 2 ½ </w:t>
      </w:r>
      <w:r w:rsidRPr="007C7716">
        <w:t xml:space="preserve">+ </w:t>
      </w:r>
      <w:r w:rsidR="00237312">
        <w:t>8</w:t>
      </w:r>
      <w:r w:rsidRPr="007C7716">
        <w:t>0</w:t>
      </w:r>
      <w:r w:rsidRPr="007C7716">
        <w:sym w:font="Symbol" w:char="F06D"/>
      </w:r>
      <w:r w:rsidR="00237312">
        <w:t>m</w:t>
      </w:r>
      <w:r w:rsidR="0033445C">
        <w:t xml:space="preserve"> (verseifungsfrei)</w:t>
      </w:r>
    </w:p>
    <w:p w14:paraId="1B1AAF77" w14:textId="77777777" w:rsidR="00F7529D" w:rsidRPr="007C7716" w:rsidRDefault="0033445C" w:rsidP="00591E75">
      <w:pPr>
        <w:tabs>
          <w:tab w:val="left" w:pos="4253"/>
        </w:tabs>
        <w:spacing w:line="240" w:lineRule="auto"/>
      </w:pPr>
      <w:r>
        <w:tab/>
      </w:r>
      <w:r w:rsidR="00F7529D" w:rsidRPr="007C7716">
        <w:t xml:space="preserve">Deckanstrich bauseits. </w:t>
      </w:r>
    </w:p>
    <w:p w14:paraId="69CA2CDD" w14:textId="77777777" w:rsidR="00237312" w:rsidRDefault="00237312" w:rsidP="00E75E5E">
      <w:pPr>
        <w:spacing w:before="120" w:line="288" w:lineRule="auto"/>
        <w:rPr>
          <w:b/>
          <w:szCs w:val="22"/>
          <w:u w:val="single"/>
        </w:rPr>
      </w:pPr>
    </w:p>
    <w:p w14:paraId="0C2802D0" w14:textId="77777777" w:rsidR="0033445C" w:rsidRPr="00F7529D" w:rsidRDefault="0033445C" w:rsidP="0033445C">
      <w:pPr>
        <w:spacing w:line="240" w:lineRule="auto"/>
        <w:rPr>
          <w:szCs w:val="22"/>
        </w:rPr>
      </w:pPr>
      <w:proofErr w:type="spellStart"/>
      <w:r w:rsidRPr="00F7529D">
        <w:rPr>
          <w:szCs w:val="22"/>
        </w:rPr>
        <w:t>Geilinger</w:t>
      </w:r>
      <w:proofErr w:type="spellEnd"/>
      <w:r w:rsidRPr="00F7529D">
        <w:rPr>
          <w:szCs w:val="22"/>
        </w:rPr>
        <w:t>-Mini</w:t>
      </w:r>
      <w:r w:rsidRPr="00F7529D">
        <w:rPr>
          <w:rFonts w:cs="Arial"/>
          <w:szCs w:val="22"/>
          <w:vertAlign w:val="superscript"/>
        </w:rPr>
        <w:t>®</w:t>
      </w:r>
      <w:r w:rsidRPr="00F7529D">
        <w:rPr>
          <w:szCs w:val="22"/>
        </w:rPr>
        <w:t xml:space="preserve"> wird dimensioniert, hergestellt und geliefert durch:</w:t>
      </w:r>
    </w:p>
    <w:p w14:paraId="027ED58E" w14:textId="01084A66" w:rsidR="00591E75" w:rsidRDefault="0033445C" w:rsidP="007E7A5D">
      <w:pPr>
        <w:spacing w:before="120"/>
        <w:ind w:right="-210"/>
        <w:rPr>
          <w:color w:val="339966"/>
          <w:sz w:val="20"/>
        </w:rPr>
      </w:pPr>
      <w:r w:rsidRPr="0033445C">
        <w:rPr>
          <w:color w:val="339966"/>
          <w:sz w:val="20"/>
        </w:rPr>
        <w:t>Wählen Sie nach Rücksprache für die Lieferfirma eine der folgenden Adressen:</w:t>
      </w:r>
    </w:p>
    <w:p w14:paraId="30DF7548" w14:textId="38436AA5" w:rsidR="007E7A5D" w:rsidRPr="007E7A5D" w:rsidRDefault="007E7A5D" w:rsidP="007E7A5D">
      <w:pPr>
        <w:spacing w:before="120"/>
        <w:ind w:right="-210"/>
        <w:rPr>
          <w:color w:val="339966"/>
          <w:sz w:val="20"/>
        </w:rPr>
      </w:pPr>
    </w:p>
    <w:p w14:paraId="6738BAB1" w14:textId="0D5F120A" w:rsidR="007E7A5D" w:rsidRDefault="007E7A5D" w:rsidP="00591E75">
      <w:pPr>
        <w:spacing w:line="288" w:lineRule="auto"/>
      </w:pPr>
      <w:bookmarkStart w:id="0" w:name="_Hlk508700918"/>
      <w:r w:rsidRPr="00373BBF">
        <w:rPr>
          <w:rFonts w:cs="Arial"/>
          <w:noProof/>
          <w:sz w:val="20"/>
          <w:u w:val="single"/>
        </w:rPr>
        <w:drawing>
          <wp:anchor distT="0" distB="0" distL="114300" distR="114300" simplePos="0" relativeHeight="251660800" behindDoc="1" locked="0" layoutInCell="1" allowOverlap="1" wp14:anchorId="67EDFC70" wp14:editId="5DCFE41D">
            <wp:simplePos x="0" y="0"/>
            <wp:positionH relativeFrom="leftMargin">
              <wp:posOffset>607060</wp:posOffset>
            </wp:positionH>
            <wp:positionV relativeFrom="page">
              <wp:posOffset>5495791</wp:posOffset>
            </wp:positionV>
            <wp:extent cx="305435" cy="2838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E7A5D">
        <w:drawing>
          <wp:inline distT="0" distB="0" distL="0" distR="0" wp14:anchorId="0ABC8A6C" wp14:editId="325642E6">
            <wp:extent cx="5940425" cy="687705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113FA" w14:textId="77777777" w:rsidR="007E7A5D" w:rsidRDefault="007E7A5D" w:rsidP="00020340">
      <w:pPr>
        <w:spacing w:line="240" w:lineRule="auto"/>
      </w:pPr>
    </w:p>
    <w:p w14:paraId="56D35BC3" w14:textId="07A3174A" w:rsidR="00591E75" w:rsidRDefault="00591E75" w:rsidP="00020340">
      <w:pPr>
        <w:spacing w:line="240" w:lineRule="auto"/>
      </w:pPr>
      <w:r>
        <w:t>Lieferung</w:t>
      </w:r>
      <w:r w:rsidRPr="007C7716">
        <w:t xml:space="preserve"> </w:t>
      </w:r>
      <w:r>
        <w:t xml:space="preserve">frei Baustelle </w:t>
      </w:r>
      <w:proofErr w:type="spellStart"/>
      <w:r>
        <w:t>unabgeladen</w:t>
      </w:r>
      <w:proofErr w:type="spellEnd"/>
    </w:p>
    <w:p w14:paraId="05742402" w14:textId="77777777" w:rsidR="00591E75" w:rsidRDefault="00591E75" w:rsidP="00591E75">
      <w:pPr>
        <w:spacing w:before="120" w:line="288" w:lineRule="auto"/>
        <w:rPr>
          <w:b/>
          <w:szCs w:val="22"/>
        </w:rPr>
      </w:pPr>
      <w:r>
        <w:rPr>
          <w:b/>
          <w:szCs w:val="22"/>
        </w:rPr>
        <w:t>….. Stück</w:t>
      </w:r>
      <w:r>
        <w:rPr>
          <w:b/>
          <w:szCs w:val="22"/>
        </w:rPr>
        <w:tab/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EP:  € .....................</w:t>
      </w:r>
      <w:r>
        <w:rPr>
          <w:b/>
          <w:szCs w:val="22"/>
        </w:rPr>
        <w:tab/>
        <w:t xml:space="preserve">GP:  </w:t>
      </w:r>
      <w:r w:rsidRPr="00603113">
        <w:rPr>
          <w:b/>
          <w:szCs w:val="22"/>
        </w:rPr>
        <w:t>€ .........................</w:t>
      </w:r>
    </w:p>
    <w:p w14:paraId="539614E0" w14:textId="77777777" w:rsidR="0033445C" w:rsidRDefault="0033445C" w:rsidP="00E75E5E">
      <w:pPr>
        <w:spacing w:before="120" w:line="288" w:lineRule="auto"/>
        <w:rPr>
          <w:b/>
          <w:szCs w:val="22"/>
        </w:rPr>
      </w:pPr>
    </w:p>
    <w:p w14:paraId="3FABBF66" w14:textId="77777777" w:rsidR="00591E75" w:rsidRDefault="00591E75" w:rsidP="00E75E5E">
      <w:pPr>
        <w:spacing w:before="120" w:line="288" w:lineRule="auto"/>
        <w:rPr>
          <w:b/>
          <w:szCs w:val="22"/>
        </w:rPr>
      </w:pPr>
    </w:p>
    <w:p w14:paraId="3ADA86B8" w14:textId="77777777" w:rsidR="00591E75" w:rsidRPr="00591E75" w:rsidRDefault="00591E75" w:rsidP="00591E75">
      <w:pPr>
        <w:spacing w:line="288" w:lineRule="auto"/>
        <w:rPr>
          <w:b/>
          <w:sz w:val="24"/>
          <w:szCs w:val="24"/>
        </w:rPr>
      </w:pPr>
      <w:proofErr w:type="spellStart"/>
      <w:r w:rsidRPr="00591E75">
        <w:rPr>
          <w:b/>
          <w:sz w:val="24"/>
          <w:szCs w:val="24"/>
        </w:rPr>
        <w:t>Geilinger-MIni</w:t>
      </w:r>
      <w:proofErr w:type="spellEnd"/>
      <w:r w:rsidRPr="00591E75">
        <w:rPr>
          <w:b/>
          <w:sz w:val="24"/>
          <w:szCs w:val="24"/>
          <w:vertAlign w:val="superscript"/>
        </w:rPr>
        <w:sym w:font="Symbol" w:char="F0E2"/>
      </w:r>
      <w:r>
        <w:rPr>
          <w:b/>
          <w:sz w:val="24"/>
          <w:szCs w:val="24"/>
        </w:rPr>
        <w:t>: Montage</w:t>
      </w:r>
    </w:p>
    <w:p w14:paraId="6C6F1270" w14:textId="77777777" w:rsidR="00591E75" w:rsidRDefault="007825F0" w:rsidP="00591E75">
      <w:pPr>
        <w:spacing w:line="240" w:lineRule="auto"/>
      </w:pPr>
      <w:r>
        <w:t xml:space="preserve">Montage </w:t>
      </w:r>
      <w:r w:rsidR="00591E75">
        <w:t xml:space="preserve">inkl. Abladen, Einmessen, Fixieren und Untergießen der Fußplatten mit Fließmörtel </w:t>
      </w:r>
    </w:p>
    <w:p w14:paraId="7C234B78" w14:textId="77777777" w:rsidR="00591E75" w:rsidRDefault="00591E75" w:rsidP="00591E75">
      <w:pPr>
        <w:spacing w:before="120" w:line="288" w:lineRule="auto"/>
        <w:rPr>
          <w:b/>
          <w:szCs w:val="22"/>
        </w:rPr>
      </w:pPr>
      <w:r>
        <w:rPr>
          <w:b/>
          <w:szCs w:val="22"/>
        </w:rPr>
        <w:t>….. Stück</w:t>
      </w:r>
      <w:r>
        <w:rPr>
          <w:b/>
          <w:szCs w:val="22"/>
        </w:rPr>
        <w:tab/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EP:  € .....................</w:t>
      </w:r>
      <w:r>
        <w:rPr>
          <w:b/>
          <w:szCs w:val="22"/>
        </w:rPr>
        <w:tab/>
        <w:t xml:space="preserve">GP:  </w:t>
      </w:r>
      <w:r w:rsidRPr="00603113">
        <w:rPr>
          <w:b/>
          <w:szCs w:val="22"/>
        </w:rPr>
        <w:t>€ .........................</w:t>
      </w:r>
    </w:p>
    <w:p w14:paraId="7113334D" w14:textId="77777777" w:rsidR="0033445C" w:rsidRDefault="0033445C" w:rsidP="00E75E5E">
      <w:pPr>
        <w:spacing w:before="120" w:line="288" w:lineRule="auto"/>
        <w:rPr>
          <w:b/>
          <w:szCs w:val="22"/>
        </w:rPr>
      </w:pPr>
    </w:p>
    <w:p w14:paraId="08A402CB" w14:textId="77777777" w:rsidR="0033445C" w:rsidRPr="00D90BBB" w:rsidRDefault="0033445C" w:rsidP="00E75E5E">
      <w:pPr>
        <w:spacing w:before="120" w:line="288" w:lineRule="auto"/>
        <w:rPr>
          <w:szCs w:val="22"/>
        </w:rPr>
      </w:pPr>
    </w:p>
    <w:sectPr w:rsidR="0033445C" w:rsidRPr="00D90BBB" w:rsidSect="00CF26CD">
      <w:headerReference w:type="default" r:id="rId10"/>
      <w:footerReference w:type="default" r:id="rId11"/>
      <w:type w:val="continuous"/>
      <w:pgSz w:w="11907" w:h="16840" w:code="9"/>
      <w:pgMar w:top="1134" w:right="1134" w:bottom="1134" w:left="1418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B539" w14:textId="77777777" w:rsidR="007E48FF" w:rsidRDefault="007E48FF">
      <w:r>
        <w:separator/>
      </w:r>
    </w:p>
  </w:endnote>
  <w:endnote w:type="continuationSeparator" w:id="0">
    <w:p w14:paraId="520CF5F9" w14:textId="77777777" w:rsidR="007E48FF" w:rsidRDefault="007E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learfaceGothic LH Roma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E654" w14:textId="77777777" w:rsidR="00BA3910" w:rsidRPr="009A4213" w:rsidRDefault="00BA3910" w:rsidP="00BA3910">
    <w:pPr>
      <w:pStyle w:val="Fuzeile"/>
      <w:rPr>
        <w:sz w:val="18"/>
        <w:szCs w:val="18"/>
      </w:rPr>
    </w:pPr>
    <w:r w:rsidRPr="009A4213">
      <w:rPr>
        <w:sz w:val="18"/>
        <w:szCs w:val="18"/>
      </w:rPr>
      <w:t xml:space="preserve">Seite </w:t>
    </w:r>
    <w:r w:rsidRPr="009A4213">
      <w:rPr>
        <w:sz w:val="18"/>
        <w:szCs w:val="18"/>
      </w:rPr>
      <w:fldChar w:fldCharType="begin"/>
    </w:r>
    <w:r w:rsidRPr="009A4213">
      <w:rPr>
        <w:sz w:val="18"/>
        <w:szCs w:val="18"/>
      </w:rPr>
      <w:instrText>PAGE  \* Arabic  \* MERGEFORMAT</w:instrText>
    </w:r>
    <w:r w:rsidRPr="009A4213">
      <w:rPr>
        <w:sz w:val="18"/>
        <w:szCs w:val="18"/>
      </w:rPr>
      <w:fldChar w:fldCharType="separate"/>
    </w:r>
    <w:r w:rsidR="00C26EC2">
      <w:rPr>
        <w:noProof/>
        <w:sz w:val="18"/>
        <w:szCs w:val="18"/>
      </w:rPr>
      <w:t>1</w:t>
    </w:r>
    <w:r w:rsidRPr="009A4213">
      <w:rPr>
        <w:sz w:val="18"/>
        <w:szCs w:val="18"/>
      </w:rPr>
      <w:fldChar w:fldCharType="end"/>
    </w:r>
    <w:r w:rsidRPr="009A4213">
      <w:rPr>
        <w:sz w:val="18"/>
        <w:szCs w:val="18"/>
      </w:rPr>
      <w:t xml:space="preserve"> von </w:t>
    </w:r>
    <w:r w:rsidRPr="009A4213">
      <w:rPr>
        <w:sz w:val="18"/>
        <w:szCs w:val="18"/>
      </w:rPr>
      <w:fldChar w:fldCharType="begin"/>
    </w:r>
    <w:r w:rsidRPr="009A4213">
      <w:rPr>
        <w:sz w:val="18"/>
        <w:szCs w:val="18"/>
      </w:rPr>
      <w:instrText>NUMPAGES  \* Arabic  \* MERGEFORMAT</w:instrText>
    </w:r>
    <w:r w:rsidRPr="009A4213">
      <w:rPr>
        <w:sz w:val="18"/>
        <w:szCs w:val="18"/>
      </w:rPr>
      <w:fldChar w:fldCharType="separate"/>
    </w:r>
    <w:r w:rsidR="00C26EC2">
      <w:rPr>
        <w:noProof/>
        <w:sz w:val="18"/>
        <w:szCs w:val="18"/>
      </w:rPr>
      <w:t>1</w:t>
    </w:r>
    <w:r w:rsidRPr="009A4213">
      <w:rPr>
        <w:sz w:val="18"/>
        <w:szCs w:val="18"/>
      </w:rPr>
      <w:fldChar w:fldCharType="end"/>
    </w:r>
    <w:r w:rsidRPr="009A4213">
      <w:rPr>
        <w:sz w:val="18"/>
        <w:szCs w:val="18"/>
      </w:rPr>
      <w:t xml:space="preserve"> / LV - </w:t>
    </w:r>
    <w:r w:rsidR="00D54ECD">
      <w:rPr>
        <w:sz w:val="18"/>
        <w:szCs w:val="18"/>
      </w:rPr>
      <w:t>Lieferung und Montage</w:t>
    </w:r>
    <w:r w:rsidRPr="009A4213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Geilinger</w:t>
    </w:r>
    <w:proofErr w:type="spellEnd"/>
    <w:r>
      <w:rPr>
        <w:sz w:val="18"/>
        <w:szCs w:val="18"/>
      </w:rPr>
      <w:t>-Mini</w:t>
    </w:r>
    <w:r w:rsidRPr="009A4213">
      <w:rPr>
        <w:sz w:val="18"/>
        <w:szCs w:val="18"/>
      </w:rPr>
      <w:t>®</w:t>
    </w:r>
  </w:p>
  <w:p w14:paraId="1853FEBB" w14:textId="77777777" w:rsidR="00BA3910" w:rsidRPr="00BA3910" w:rsidRDefault="00BA3910" w:rsidP="00BA39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BD3F" w14:textId="77777777" w:rsidR="007E48FF" w:rsidRDefault="007E48FF">
      <w:r>
        <w:separator/>
      </w:r>
    </w:p>
  </w:footnote>
  <w:footnote w:type="continuationSeparator" w:id="0">
    <w:p w14:paraId="766C727E" w14:textId="77777777" w:rsidR="007E48FF" w:rsidRDefault="007E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A1BA" w14:textId="77777777" w:rsidR="009937A5" w:rsidRDefault="00D36BAF">
    <w:pPr>
      <w:pStyle w:val="Text"/>
      <w:overflowPunct/>
      <w:autoSpaceDE/>
      <w:autoSpaceDN/>
      <w:adjustRightInd/>
      <w:spacing w:before="0" w:after="0" w:line="260" w:lineRule="exact"/>
      <w:textAlignment w:val="auto"/>
      <w:rPr>
        <w:noProof/>
        <w:kern w:val="0"/>
        <w:lang w:val="de-DE"/>
      </w:rPr>
    </w:pPr>
    <w:r>
      <w:rPr>
        <w:noProof/>
        <w:lang w:val="de-DE"/>
      </w:rPr>
      <w:drawing>
        <wp:anchor distT="0" distB="0" distL="114300" distR="114300" simplePos="0" relativeHeight="251666432" behindDoc="0" locked="0" layoutInCell="1" allowOverlap="1" wp14:anchorId="6806DC64" wp14:editId="6A41C8D5">
          <wp:simplePos x="0" y="0"/>
          <wp:positionH relativeFrom="leftMargin">
            <wp:posOffset>431800</wp:posOffset>
          </wp:positionH>
          <wp:positionV relativeFrom="topMargin">
            <wp:posOffset>125730</wp:posOffset>
          </wp:positionV>
          <wp:extent cx="2109600" cy="396000"/>
          <wp:effectExtent l="0" t="0" r="5080" b="4445"/>
          <wp:wrapTight wrapText="bothSides">
            <wp:wrapPolygon edited="0">
              <wp:start x="0" y="0"/>
              <wp:lineTo x="0" y="20803"/>
              <wp:lineTo x="21457" y="20803"/>
              <wp:lineTo x="21457" y="0"/>
              <wp:lineTo x="0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nnverbund_sw_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39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2660F6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113" w:legacyIndent="0"/>
      <w:lvlJc w:val="left"/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egacy w:legacy="1" w:legacySpace="144" w:legacyIndent="0"/>
      <w:lvlJc w:val="left"/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.%6"/>
      <w:legacy w:legacy="1" w:legacySpace="144" w:legacyIndent="0"/>
      <w:lvlJc w:val="left"/>
    </w:lvl>
    <w:lvl w:ilvl="6">
      <w:start w:val="1"/>
      <w:numFmt w:val="decimal"/>
      <w:lvlText w:val="%1.%2.%3.%4.%5..%6.%7"/>
      <w:legacy w:legacy="1" w:legacySpace="144" w:legacyIndent="0"/>
      <w:lvlJc w:val="left"/>
    </w:lvl>
    <w:lvl w:ilvl="7">
      <w:start w:val="1"/>
      <w:numFmt w:val="decimal"/>
      <w:lvlText w:val="%1.%2.%3.%4.%5..%6.%7.%8"/>
      <w:legacy w:legacy="1" w:legacySpace="144" w:legacyIndent="0"/>
      <w:lvlJc w:val="left"/>
    </w:lvl>
    <w:lvl w:ilvl="8">
      <w:start w:val="1"/>
      <w:numFmt w:val="decimal"/>
      <w:lvlText w:val="%1.%2.%3.%4.%5..%6.%7.%8.%9"/>
      <w:legacy w:legacy="1" w:legacySpace="144" w:legacyIndent="0"/>
      <w:lvlJc w:val="left"/>
    </w:lvl>
  </w:abstractNum>
  <w:abstractNum w:abstractNumId="1" w15:restartNumberingAfterBreak="0">
    <w:nsid w:val="2C5B5259"/>
    <w:multiLevelType w:val="hybridMultilevel"/>
    <w:tmpl w:val="B0D2EB8E"/>
    <w:lvl w:ilvl="0" w:tplc="0407000F">
      <w:start w:val="1"/>
      <w:numFmt w:val="decimal"/>
      <w:lvlText w:val="%1."/>
      <w:lvlJc w:val="left"/>
      <w:pPr>
        <w:tabs>
          <w:tab w:val="num" w:pos="6107"/>
        </w:tabs>
        <w:ind w:left="610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6827"/>
        </w:tabs>
        <w:ind w:left="682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547"/>
        </w:tabs>
        <w:ind w:left="754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267"/>
        </w:tabs>
        <w:ind w:left="826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987"/>
        </w:tabs>
        <w:ind w:left="898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707"/>
        </w:tabs>
        <w:ind w:left="970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147"/>
        </w:tabs>
        <w:ind w:left="1114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867"/>
        </w:tabs>
        <w:ind w:left="11867" w:hanging="180"/>
      </w:pPr>
    </w:lvl>
  </w:abstractNum>
  <w:abstractNum w:abstractNumId="2" w15:restartNumberingAfterBreak="0">
    <w:nsid w:val="3D9D67E8"/>
    <w:multiLevelType w:val="hybridMultilevel"/>
    <w:tmpl w:val="EAA67AFE"/>
    <w:lvl w:ilvl="0" w:tplc="0407000F">
      <w:start w:val="1"/>
      <w:numFmt w:val="decimal"/>
      <w:lvlText w:val="%1."/>
      <w:lvlJc w:val="left"/>
      <w:pPr>
        <w:tabs>
          <w:tab w:val="num" w:pos="6107"/>
        </w:tabs>
        <w:ind w:left="610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6827"/>
        </w:tabs>
        <w:ind w:left="682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547"/>
        </w:tabs>
        <w:ind w:left="754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267"/>
        </w:tabs>
        <w:ind w:left="826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987"/>
        </w:tabs>
        <w:ind w:left="898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707"/>
        </w:tabs>
        <w:ind w:left="970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147"/>
        </w:tabs>
        <w:ind w:left="1114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867"/>
        </w:tabs>
        <w:ind w:left="11867" w:hanging="180"/>
      </w:pPr>
    </w:lvl>
  </w:abstractNum>
  <w:abstractNum w:abstractNumId="3" w15:restartNumberingAfterBreak="0">
    <w:nsid w:val="7D2F4CE5"/>
    <w:multiLevelType w:val="hybridMultilevel"/>
    <w:tmpl w:val="6C3E1D44"/>
    <w:lvl w:ilvl="0" w:tplc="0407000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976"/>
        </w:tabs>
        <w:ind w:left="8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696"/>
        </w:tabs>
        <w:ind w:left="96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416"/>
        </w:tabs>
        <w:ind w:left="10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136"/>
        </w:tabs>
        <w:ind w:left="11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856"/>
        </w:tabs>
        <w:ind w:left="118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576"/>
        </w:tabs>
        <w:ind w:left="125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A5"/>
    <w:rsid w:val="0000029C"/>
    <w:rsid w:val="000031D5"/>
    <w:rsid w:val="000052BC"/>
    <w:rsid w:val="00020340"/>
    <w:rsid w:val="0004122A"/>
    <w:rsid w:val="000463D0"/>
    <w:rsid w:val="000822DD"/>
    <w:rsid w:val="00095399"/>
    <w:rsid w:val="0015279A"/>
    <w:rsid w:val="001808DA"/>
    <w:rsid w:val="001966FA"/>
    <w:rsid w:val="002241D6"/>
    <w:rsid w:val="00237312"/>
    <w:rsid w:val="00246782"/>
    <w:rsid w:val="00250ACB"/>
    <w:rsid w:val="002609BB"/>
    <w:rsid w:val="00317FFA"/>
    <w:rsid w:val="00322EA2"/>
    <w:rsid w:val="0033445C"/>
    <w:rsid w:val="00341BEF"/>
    <w:rsid w:val="00346F06"/>
    <w:rsid w:val="00381139"/>
    <w:rsid w:val="00381C7E"/>
    <w:rsid w:val="003C2FDF"/>
    <w:rsid w:val="003E2E02"/>
    <w:rsid w:val="004145CA"/>
    <w:rsid w:val="00417450"/>
    <w:rsid w:val="00485B12"/>
    <w:rsid w:val="0048751B"/>
    <w:rsid w:val="004A0746"/>
    <w:rsid w:val="004B5C74"/>
    <w:rsid w:val="004B6860"/>
    <w:rsid w:val="004C04F0"/>
    <w:rsid w:val="004D012D"/>
    <w:rsid w:val="0051641B"/>
    <w:rsid w:val="00522066"/>
    <w:rsid w:val="00534DDB"/>
    <w:rsid w:val="00535F81"/>
    <w:rsid w:val="00555021"/>
    <w:rsid w:val="005770A4"/>
    <w:rsid w:val="00591673"/>
    <w:rsid w:val="00591E75"/>
    <w:rsid w:val="005D319F"/>
    <w:rsid w:val="005E7AC0"/>
    <w:rsid w:val="006825D0"/>
    <w:rsid w:val="00690424"/>
    <w:rsid w:val="006971C1"/>
    <w:rsid w:val="006A6972"/>
    <w:rsid w:val="00701955"/>
    <w:rsid w:val="007750DA"/>
    <w:rsid w:val="007825F0"/>
    <w:rsid w:val="00792AA9"/>
    <w:rsid w:val="007C627B"/>
    <w:rsid w:val="007E48FF"/>
    <w:rsid w:val="007E7A5D"/>
    <w:rsid w:val="00807CAE"/>
    <w:rsid w:val="00827129"/>
    <w:rsid w:val="00852EEC"/>
    <w:rsid w:val="008671FF"/>
    <w:rsid w:val="008C3355"/>
    <w:rsid w:val="008D03A6"/>
    <w:rsid w:val="008D326D"/>
    <w:rsid w:val="00925B7C"/>
    <w:rsid w:val="00984BD3"/>
    <w:rsid w:val="00992ABF"/>
    <w:rsid w:val="009937A5"/>
    <w:rsid w:val="009A53EC"/>
    <w:rsid w:val="009F4D31"/>
    <w:rsid w:val="00A3702A"/>
    <w:rsid w:val="00A4465A"/>
    <w:rsid w:val="00A51A09"/>
    <w:rsid w:val="00A702C2"/>
    <w:rsid w:val="00A92DAD"/>
    <w:rsid w:val="00AA7A9C"/>
    <w:rsid w:val="00AB3D17"/>
    <w:rsid w:val="00AC0C47"/>
    <w:rsid w:val="00AC6C9D"/>
    <w:rsid w:val="00AD1755"/>
    <w:rsid w:val="00AF5097"/>
    <w:rsid w:val="00B011FE"/>
    <w:rsid w:val="00B060B7"/>
    <w:rsid w:val="00B54AF8"/>
    <w:rsid w:val="00B667AD"/>
    <w:rsid w:val="00B71827"/>
    <w:rsid w:val="00BA3910"/>
    <w:rsid w:val="00BB5522"/>
    <w:rsid w:val="00BC5B6F"/>
    <w:rsid w:val="00C26EC2"/>
    <w:rsid w:val="00CE0B72"/>
    <w:rsid w:val="00CF11CF"/>
    <w:rsid w:val="00CF26CD"/>
    <w:rsid w:val="00D07C42"/>
    <w:rsid w:val="00D35714"/>
    <w:rsid w:val="00D36BAF"/>
    <w:rsid w:val="00D54A5A"/>
    <w:rsid w:val="00D54ECD"/>
    <w:rsid w:val="00D61117"/>
    <w:rsid w:val="00D90BBB"/>
    <w:rsid w:val="00E208C9"/>
    <w:rsid w:val="00E3007C"/>
    <w:rsid w:val="00E53291"/>
    <w:rsid w:val="00E75E5E"/>
    <w:rsid w:val="00E7759C"/>
    <w:rsid w:val="00E95D63"/>
    <w:rsid w:val="00EA3EC7"/>
    <w:rsid w:val="00EC7379"/>
    <w:rsid w:val="00EE37D3"/>
    <w:rsid w:val="00F34483"/>
    <w:rsid w:val="00F47269"/>
    <w:rsid w:val="00F537D2"/>
    <w:rsid w:val="00F57573"/>
    <w:rsid w:val="00F7529D"/>
    <w:rsid w:val="00F8074F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8616A"/>
  <w15:docId w15:val="{3F76F4C6-C108-4204-931F-259AD74D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tabs>
        <w:tab w:val="right" w:pos="-227"/>
      </w:tabs>
      <w:ind w:hanging="1701"/>
      <w:outlineLvl w:val="0"/>
    </w:pPr>
    <w:rPr>
      <w:rFonts w:ascii="ClearfaceGothic LH Roman" w:hAnsi="ClearfaceGothic LH Roman"/>
      <w:spacing w:val="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Text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b/>
      <w:sz w:val="20"/>
      <w:lang w:val="de-CH"/>
    </w:rPr>
  </w:style>
  <w:style w:type="paragraph" w:styleId="berschrift5">
    <w:name w:val="heading 5"/>
    <w:basedOn w:val="Standard"/>
    <w:next w:val="Standard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sz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i/>
      <w:sz w:val="20"/>
      <w:lang w:val="de-CH"/>
    </w:rPr>
  </w:style>
  <w:style w:type="paragraph" w:styleId="berschrift7">
    <w:name w:val="heading 7"/>
    <w:basedOn w:val="Standard"/>
    <w:next w:val="Standard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sz w:val="20"/>
      <w:lang w:val="de-CH"/>
    </w:rPr>
  </w:style>
  <w:style w:type="paragraph" w:styleId="berschrift8">
    <w:name w:val="heading 8"/>
    <w:basedOn w:val="Standard"/>
    <w:next w:val="Standard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i/>
      <w:sz w:val="20"/>
      <w:lang w:val="de-CH"/>
    </w:rPr>
  </w:style>
  <w:style w:type="paragraph" w:styleId="berschrift9">
    <w:name w:val="heading 9"/>
    <w:basedOn w:val="Standard"/>
    <w:next w:val="Standard"/>
    <w:qFormat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i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berschrift1"/>
    <w:pPr>
      <w:tabs>
        <w:tab w:val="clear" w:pos="-227"/>
      </w:tabs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9"/>
    </w:pPr>
    <w:rPr>
      <w:rFonts w:ascii="Arial" w:hAnsi="Arial"/>
      <w:spacing w:val="0"/>
      <w:kern w:val="28"/>
      <w:sz w:val="20"/>
      <w:lang w:val="de-CH"/>
    </w:rPr>
  </w:style>
  <w:style w:type="paragraph" w:styleId="Titel">
    <w:name w:val="Title"/>
    <w:basedOn w:val="Standard"/>
    <w:qFormat/>
    <w:pPr>
      <w:spacing w:line="480" w:lineRule="exact"/>
      <w:jc w:val="center"/>
    </w:pPr>
    <w:rPr>
      <w:b/>
      <w:sz w:val="34"/>
    </w:rPr>
  </w:style>
  <w:style w:type="paragraph" w:styleId="Textkrper">
    <w:name w:val="Body Text"/>
    <w:basedOn w:val="Standard"/>
    <w:rsid w:val="00925B7C"/>
    <w:rPr>
      <w:rFonts w:cs="Arial"/>
      <w:b/>
      <w:bCs/>
    </w:rPr>
  </w:style>
  <w:style w:type="character" w:styleId="Hyperlink">
    <w:name w:val="Hyperlink"/>
    <w:basedOn w:val="Absatz-Standardschriftart"/>
    <w:rsid w:val="00B060B7"/>
    <w:rPr>
      <w:color w:val="0000FF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CF11CF"/>
    <w:rPr>
      <w:rFonts w:ascii="Arial" w:hAnsi="Arial"/>
      <w:i/>
      <w:lang w:val="de-CH"/>
    </w:rPr>
  </w:style>
  <w:style w:type="table" w:styleId="Tabellenraster">
    <w:name w:val="Table Grid"/>
    <w:basedOn w:val="NormaleTabelle"/>
    <w:uiPriority w:val="39"/>
    <w:rsid w:val="00E20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FA92-5376-4BD0-9C8B-4D3B1D10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 mit Logo</vt:lpstr>
    </vt:vector>
  </TitlesOfParts>
  <Company>Spannverbund Bausysteme GmbH</Company>
  <LinksUpToDate>false</LinksUpToDate>
  <CharactersWithSpaces>1486</CharactersWithSpaces>
  <SharedDoc>false</SharedDoc>
  <HLinks>
    <vt:vector size="12" baseType="variant"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mailto:info@spannverbund.ch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mailto:info@spannverbund.ch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 mit Logo</dc:title>
  <dc:creator>Nicoli Antonio</dc:creator>
  <cp:lastModifiedBy>Thomas Engel</cp:lastModifiedBy>
  <cp:revision>7</cp:revision>
  <cp:lastPrinted>2015-04-16T08:37:00Z</cp:lastPrinted>
  <dcterms:created xsi:type="dcterms:W3CDTF">2018-03-13T09:41:00Z</dcterms:created>
  <dcterms:modified xsi:type="dcterms:W3CDTF">2021-12-14T09:16:00Z</dcterms:modified>
</cp:coreProperties>
</file>